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82404" w14:textId="2EEABAA9" w:rsidR="002637F4" w:rsidRPr="00660C61" w:rsidRDefault="00785F8D" w:rsidP="00833E2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2026 – 2027</w:t>
      </w:r>
      <w:r w:rsidR="00833E2C" w:rsidRPr="00660C61">
        <w:rPr>
          <w:b/>
          <w:bCs/>
          <w:sz w:val="24"/>
          <w:szCs w:val="24"/>
        </w:rPr>
        <w:t xml:space="preserve"> EĞİTİM ÖĞRETİM YILI</w:t>
      </w:r>
      <w:r w:rsidR="008E3C7B" w:rsidRPr="00660C61">
        <w:rPr>
          <w:b/>
          <w:bCs/>
          <w:sz w:val="24"/>
          <w:szCs w:val="24"/>
        </w:rPr>
        <w:t xml:space="preserve"> </w:t>
      </w:r>
      <w:r w:rsidRPr="00785F8D">
        <w:rPr>
          <w:b/>
          <w:bCs/>
          <w:color w:val="EE0000"/>
          <w:sz w:val="24"/>
          <w:szCs w:val="24"/>
        </w:rPr>
        <w:t>ATATÜRK</w:t>
      </w:r>
      <w:r w:rsidR="008E3C7B" w:rsidRPr="00785F8D">
        <w:rPr>
          <w:b/>
          <w:bCs/>
          <w:color w:val="EE0000"/>
          <w:sz w:val="24"/>
          <w:szCs w:val="24"/>
        </w:rPr>
        <w:t xml:space="preserve"> </w:t>
      </w:r>
      <w:r w:rsidR="008E3C7B" w:rsidRPr="00660C61">
        <w:rPr>
          <w:b/>
          <w:bCs/>
          <w:sz w:val="24"/>
          <w:szCs w:val="24"/>
        </w:rPr>
        <w:t>İLKOKULU</w:t>
      </w:r>
    </w:p>
    <w:p w14:paraId="2C2E1DEF" w14:textId="443BF4B5" w:rsidR="008E3C7B" w:rsidRDefault="00D24A33" w:rsidP="00833E2C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TRAFİK GÜVENLİĞİ VE İLKYARDIM</w:t>
      </w:r>
      <w:r w:rsidR="008E3C7B" w:rsidRPr="00660C61">
        <w:rPr>
          <w:b/>
          <w:bCs/>
          <w:sz w:val="24"/>
          <w:szCs w:val="24"/>
        </w:rPr>
        <w:t xml:space="preserve"> KULÜBÜ YILLIK </w:t>
      </w:r>
      <w:r w:rsidR="006C0D2D" w:rsidRPr="00660C61">
        <w:rPr>
          <w:b/>
          <w:bCs/>
          <w:sz w:val="24"/>
          <w:szCs w:val="24"/>
        </w:rPr>
        <w:t>ÇALIŞMA PROGRAMI</w:t>
      </w:r>
    </w:p>
    <w:p w14:paraId="2F7B543C" w14:textId="4CCC5F2B" w:rsidR="006C0D2D" w:rsidRDefault="002B42E1" w:rsidP="00833E2C">
      <w:pPr>
        <w:jc w:val="center"/>
        <w:rPr>
          <w:b/>
          <w:bCs/>
        </w:rPr>
      </w:pPr>
      <w:r>
        <w:rPr>
          <w:b/>
          <w:bCs/>
        </w:rPr>
        <w:t>1.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2501"/>
        <w:gridCol w:w="7955"/>
      </w:tblGrid>
      <w:tr w:rsidR="00785F8D" w14:paraId="64F4629C" w14:textId="77777777" w:rsidTr="0099049D">
        <w:trPr>
          <w:trHeight w:val="567"/>
        </w:trPr>
        <w:tc>
          <w:tcPr>
            <w:tcW w:w="1196" w:type="pct"/>
            <w:shd w:val="clear" w:color="auto" w:fill="F2F2F2" w:themeFill="background1" w:themeFillShade="F2"/>
            <w:vAlign w:val="center"/>
          </w:tcPr>
          <w:p w14:paraId="2DCD4C9E" w14:textId="1BDA063F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3804" w:type="pct"/>
            <w:shd w:val="clear" w:color="auto" w:fill="F2F2F2" w:themeFill="background1" w:themeFillShade="F2"/>
            <w:vAlign w:val="center"/>
          </w:tcPr>
          <w:p w14:paraId="38010531" w14:textId="77EF70D7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785F8D" w14:paraId="33711362" w14:textId="77777777" w:rsidTr="0099049D">
        <w:trPr>
          <w:trHeight w:val="2665"/>
        </w:trPr>
        <w:tc>
          <w:tcPr>
            <w:tcW w:w="1196" w:type="pct"/>
            <w:vAlign w:val="center"/>
          </w:tcPr>
          <w:p w14:paraId="573B8DDB" w14:textId="73324A81" w:rsidR="00785F8D" w:rsidRPr="005D44E8" w:rsidRDefault="00785F8D" w:rsidP="00785F8D">
            <w:pPr>
              <w:spacing w:line="360" w:lineRule="auto"/>
              <w:jc w:val="center"/>
            </w:pPr>
            <w:r w:rsidRPr="005D44E8">
              <w:t>EYLÜL</w:t>
            </w:r>
          </w:p>
        </w:tc>
        <w:tc>
          <w:tcPr>
            <w:tcW w:w="3804" w:type="pct"/>
            <w:vAlign w:val="center"/>
          </w:tcPr>
          <w:p w14:paraId="196EB73E" w14:textId="77777777" w:rsidR="00D24A33" w:rsidRDefault="00D24A33" w:rsidP="00D24A33">
            <w:pPr>
              <w:spacing w:line="360" w:lineRule="auto"/>
            </w:pPr>
            <w:r>
              <w:t xml:space="preserve">• Kulübe katılacak öğrencilerin belirlenmesi ve e-Okul Sosyal Etkinlik </w:t>
            </w:r>
            <w:proofErr w:type="spellStart"/>
            <w:r>
              <w:t>Modülü'ne</w:t>
            </w:r>
            <w:proofErr w:type="spellEnd"/>
            <w:r>
              <w:t xml:space="preserve"> işlenmesi</w:t>
            </w:r>
          </w:p>
          <w:p w14:paraId="477895EC" w14:textId="77777777" w:rsidR="00D24A33" w:rsidRDefault="00D24A33" w:rsidP="00D24A33">
            <w:pPr>
              <w:spacing w:line="360" w:lineRule="auto"/>
            </w:pPr>
            <w:r>
              <w:t>• Kulüp yönetim ve denetim kurulu öğrenci seçimlerinin yapılması</w:t>
            </w:r>
          </w:p>
          <w:p w14:paraId="22BE0119" w14:textId="781C54C0" w:rsidR="00785F8D" w:rsidRPr="005D44E8" w:rsidRDefault="00D24A33" w:rsidP="00D24A33">
            <w:pPr>
              <w:spacing w:line="360" w:lineRule="auto"/>
            </w:pPr>
            <w:r>
              <w:t>• Kulüp panosunun hazırlanması; temel trafik işaretleri, ışıklar ve acil durum numaraları (112) afişlerinin asılması</w:t>
            </w:r>
          </w:p>
        </w:tc>
      </w:tr>
      <w:tr w:rsidR="00785F8D" w14:paraId="587C860F" w14:textId="77777777" w:rsidTr="0099049D">
        <w:trPr>
          <w:trHeight w:val="2665"/>
        </w:trPr>
        <w:tc>
          <w:tcPr>
            <w:tcW w:w="1196" w:type="pct"/>
            <w:vAlign w:val="center"/>
          </w:tcPr>
          <w:p w14:paraId="6DF60DD6" w14:textId="383EC1BD" w:rsidR="00785F8D" w:rsidRPr="005D44E8" w:rsidRDefault="00785F8D" w:rsidP="00785F8D">
            <w:pPr>
              <w:spacing w:line="360" w:lineRule="auto"/>
              <w:jc w:val="center"/>
            </w:pPr>
            <w:r>
              <w:t>EKİM</w:t>
            </w:r>
          </w:p>
        </w:tc>
        <w:tc>
          <w:tcPr>
            <w:tcW w:w="3804" w:type="pct"/>
            <w:vAlign w:val="center"/>
          </w:tcPr>
          <w:p w14:paraId="4AD84540" w14:textId="77777777" w:rsidR="00D24A33" w:rsidRDefault="00D24A33" w:rsidP="00D24A33">
            <w:pPr>
              <w:spacing w:line="360" w:lineRule="auto"/>
            </w:pPr>
            <w:r>
              <w:t>• Okula geliş-gidiş güvenliği: Yaya kaldırımı kullanımı, okul geçidi ve yaya geçidinden güvenli geçiş kurallarının uygulamalı gösterimi</w:t>
            </w:r>
          </w:p>
          <w:p w14:paraId="65E572E0" w14:textId="77777777" w:rsidR="00D24A33" w:rsidRDefault="00D24A33" w:rsidP="00D24A33">
            <w:pPr>
              <w:spacing w:line="360" w:lineRule="auto"/>
            </w:pPr>
            <w:r>
              <w:t>• Servis araçlarında uyulması gereken emniyet kuralları (emniyet kemeri takma, ayağa kalkmama, sessiz olma)</w:t>
            </w:r>
          </w:p>
          <w:p w14:paraId="137DC075" w14:textId="2E74F848" w:rsidR="00785F8D" w:rsidRPr="005D44E8" w:rsidRDefault="00D24A33" w:rsidP="00D24A33">
            <w:pPr>
              <w:spacing w:line="360" w:lineRule="auto"/>
            </w:pPr>
            <w:r>
              <w:t>• Okul çevresindeki trafik işaret levhalarının kulüp öğrencileriyle incelenmesi</w:t>
            </w:r>
          </w:p>
        </w:tc>
      </w:tr>
      <w:tr w:rsidR="00785F8D" w14:paraId="20C65A7F" w14:textId="77777777" w:rsidTr="0099049D">
        <w:trPr>
          <w:trHeight w:val="2665"/>
        </w:trPr>
        <w:tc>
          <w:tcPr>
            <w:tcW w:w="1196" w:type="pct"/>
            <w:vAlign w:val="center"/>
          </w:tcPr>
          <w:p w14:paraId="3F2C3112" w14:textId="6D23C7F4" w:rsidR="00785F8D" w:rsidRDefault="00785F8D" w:rsidP="00785F8D">
            <w:pPr>
              <w:spacing w:line="360" w:lineRule="auto"/>
              <w:jc w:val="center"/>
            </w:pPr>
            <w:r>
              <w:t>KASIM</w:t>
            </w:r>
          </w:p>
        </w:tc>
        <w:tc>
          <w:tcPr>
            <w:tcW w:w="3804" w:type="pct"/>
            <w:vAlign w:val="center"/>
          </w:tcPr>
          <w:p w14:paraId="3FB747DC" w14:textId="77777777" w:rsidR="00D24A33" w:rsidRDefault="00D24A33" w:rsidP="00D24A33">
            <w:pPr>
              <w:spacing w:line="360" w:lineRule="auto"/>
            </w:pPr>
            <w:r>
              <w:t>• Işıklı trafik işaret cihazları (kırmızı, sarı, yeşil) ve anlamları üzerine drama/canlandırma çalışmaları</w:t>
            </w:r>
          </w:p>
          <w:p w14:paraId="754C9677" w14:textId="77777777" w:rsidR="00D24A33" w:rsidRDefault="00D24A33" w:rsidP="00D24A33">
            <w:pPr>
              <w:spacing w:line="360" w:lineRule="auto"/>
            </w:pPr>
            <w:r>
              <w:t>• Görünürlük farkındalığı: Kış günlerinde sabah ve akşam karanlığında açık renkli ve reflektörlü kıyafet giymenin önemi</w:t>
            </w:r>
          </w:p>
          <w:p w14:paraId="1D636359" w14:textId="16354161" w:rsidR="00785F8D" w:rsidRDefault="00D24A33" w:rsidP="00D24A33">
            <w:pPr>
              <w:spacing w:line="360" w:lineRule="auto"/>
            </w:pPr>
            <w:r>
              <w:t>• Kulüp panosuna "Trafikte Görünür Ol, Güvende Kal" bilgilendirme afişlerinin asılması</w:t>
            </w:r>
          </w:p>
        </w:tc>
      </w:tr>
      <w:tr w:rsidR="00785F8D" w14:paraId="5801A03D" w14:textId="77777777" w:rsidTr="0099049D">
        <w:trPr>
          <w:trHeight w:val="2665"/>
        </w:trPr>
        <w:tc>
          <w:tcPr>
            <w:tcW w:w="1196" w:type="pct"/>
            <w:vAlign w:val="center"/>
          </w:tcPr>
          <w:p w14:paraId="7F3065F8" w14:textId="50EDDC2B" w:rsidR="00785F8D" w:rsidRDefault="00785F8D" w:rsidP="00785F8D">
            <w:pPr>
              <w:spacing w:line="360" w:lineRule="auto"/>
              <w:jc w:val="center"/>
            </w:pPr>
            <w:r>
              <w:t>ARALIK</w:t>
            </w:r>
          </w:p>
        </w:tc>
        <w:tc>
          <w:tcPr>
            <w:tcW w:w="3804" w:type="pct"/>
            <w:vAlign w:val="center"/>
          </w:tcPr>
          <w:p w14:paraId="70A4E6C6" w14:textId="77777777" w:rsidR="00D24A33" w:rsidRDefault="00D24A33" w:rsidP="00D24A33">
            <w:pPr>
              <w:spacing w:line="360" w:lineRule="auto"/>
            </w:pPr>
            <w:r>
              <w:t>• Temel ilkyardım kavramı: "İlkyardım Nedir, Ne Değildir?" bilgilendirmesi</w:t>
            </w:r>
          </w:p>
          <w:p w14:paraId="01361FE9" w14:textId="77777777" w:rsidR="00D24A33" w:rsidRDefault="00D24A33" w:rsidP="00D24A33">
            <w:pPr>
              <w:spacing w:line="360" w:lineRule="auto"/>
            </w:pPr>
            <w:r>
              <w:t>• 112 Acil Çağrı Merkezi'nin tanıtımı, doğru adres tarifi verme ve hattı gereksiz meşgul etmeme bilincinin kazandırılması</w:t>
            </w:r>
          </w:p>
          <w:p w14:paraId="7EC4D54C" w14:textId="1472E95E" w:rsidR="00785F8D" w:rsidRDefault="00D24A33" w:rsidP="00D24A33">
            <w:pPr>
              <w:spacing w:line="360" w:lineRule="auto"/>
            </w:pPr>
            <w:r>
              <w:t>• Sınıf içinde örnek 112 arama simülasyonu ve telefon konuşması canlandırmaları</w:t>
            </w:r>
          </w:p>
        </w:tc>
      </w:tr>
      <w:tr w:rsidR="00785F8D" w14:paraId="26EBCF0E" w14:textId="77777777" w:rsidTr="0099049D">
        <w:trPr>
          <w:trHeight w:val="2665"/>
        </w:trPr>
        <w:tc>
          <w:tcPr>
            <w:tcW w:w="1196" w:type="pct"/>
            <w:vAlign w:val="center"/>
          </w:tcPr>
          <w:p w14:paraId="167CC7CD" w14:textId="0B379438" w:rsidR="00785F8D" w:rsidRDefault="00785F8D" w:rsidP="00785F8D">
            <w:pPr>
              <w:spacing w:line="360" w:lineRule="auto"/>
              <w:jc w:val="center"/>
            </w:pPr>
            <w:r>
              <w:t>OCAK</w:t>
            </w:r>
          </w:p>
        </w:tc>
        <w:tc>
          <w:tcPr>
            <w:tcW w:w="3804" w:type="pct"/>
            <w:vAlign w:val="center"/>
          </w:tcPr>
          <w:p w14:paraId="48957E11" w14:textId="77777777" w:rsidR="00D24A33" w:rsidRDefault="00D24A33" w:rsidP="00D24A33">
            <w:pPr>
              <w:spacing w:line="360" w:lineRule="auto"/>
            </w:pPr>
            <w:r>
              <w:t>• Evde ve okulda basit kazalardan korunma (küçük düşmeler, burun kanaması, sıyrıklar) ve panik yapmadan öğretmene/büyüklere haber verme davranışı</w:t>
            </w:r>
          </w:p>
          <w:p w14:paraId="2A1240B2" w14:textId="77777777" w:rsidR="00D24A33" w:rsidRDefault="00D24A33" w:rsidP="00D24A33">
            <w:pPr>
              <w:spacing w:line="360" w:lineRule="auto"/>
            </w:pPr>
            <w:r>
              <w:t>• İlkyardım çantasında bulunan temel malzemelerin (yara bandı, sargı bezi, pamuk vb.) tanıtımı</w:t>
            </w:r>
          </w:p>
          <w:p w14:paraId="4C09B154" w14:textId="1948C36F" w:rsidR="002B42E1" w:rsidRPr="005D7C9E" w:rsidRDefault="00D24A33" w:rsidP="00D24A33">
            <w:pPr>
              <w:spacing w:line="360" w:lineRule="auto"/>
            </w:pPr>
            <w:r>
              <w:t>• 1. Dönem kulüp faaliyetlerinin değerlendirilmesi ve karar defterinin tamamlanması</w:t>
            </w:r>
          </w:p>
        </w:tc>
      </w:tr>
    </w:tbl>
    <w:p w14:paraId="2C7EDFF0" w14:textId="77777777" w:rsidR="006C0D2D" w:rsidRDefault="006C0D2D" w:rsidP="0048092D">
      <w:pPr>
        <w:rPr>
          <w:b/>
          <w:bCs/>
          <w:sz w:val="2"/>
          <w:szCs w:val="2"/>
        </w:rPr>
      </w:pPr>
    </w:p>
    <w:p w14:paraId="4CB19CAB" w14:textId="77777777" w:rsidR="002B42E1" w:rsidRPr="00660C61" w:rsidRDefault="002B42E1" w:rsidP="002B42E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2026 – 2027</w:t>
      </w:r>
      <w:r w:rsidRPr="00660C61">
        <w:rPr>
          <w:b/>
          <w:bCs/>
          <w:sz w:val="24"/>
          <w:szCs w:val="24"/>
        </w:rPr>
        <w:t xml:space="preserve"> EĞİTİM ÖĞRETİM YILI </w:t>
      </w:r>
      <w:r w:rsidRPr="00785F8D">
        <w:rPr>
          <w:b/>
          <w:bCs/>
          <w:color w:val="EE0000"/>
          <w:sz w:val="24"/>
          <w:szCs w:val="24"/>
        </w:rPr>
        <w:t xml:space="preserve">ATATÜRK </w:t>
      </w:r>
      <w:r w:rsidRPr="00660C61">
        <w:rPr>
          <w:b/>
          <w:bCs/>
          <w:sz w:val="24"/>
          <w:szCs w:val="24"/>
        </w:rPr>
        <w:t>İLKOKULU</w:t>
      </w:r>
    </w:p>
    <w:p w14:paraId="592EFFBB" w14:textId="77777777" w:rsidR="00D24A33" w:rsidRDefault="00D24A33" w:rsidP="00D24A33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TRAFİK GÜVENLİĞİ VE İLKYARDIM</w:t>
      </w:r>
      <w:r w:rsidRPr="00660C61">
        <w:rPr>
          <w:b/>
          <w:bCs/>
          <w:sz w:val="24"/>
          <w:szCs w:val="24"/>
        </w:rPr>
        <w:t xml:space="preserve"> KULÜBÜ YILLIK ÇALIŞMA PROGRAMI</w:t>
      </w:r>
    </w:p>
    <w:p w14:paraId="6A1D1BE6" w14:textId="74FC12DE" w:rsidR="002B42E1" w:rsidRDefault="002B42E1" w:rsidP="002B42E1">
      <w:pPr>
        <w:jc w:val="center"/>
        <w:rPr>
          <w:b/>
          <w:bCs/>
        </w:rPr>
      </w:pPr>
      <w:r>
        <w:rPr>
          <w:b/>
          <w:bCs/>
        </w:rPr>
        <w:t>2.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2790"/>
        <w:gridCol w:w="7666"/>
      </w:tblGrid>
      <w:tr w:rsidR="002B42E1" w14:paraId="5AA83257" w14:textId="77777777" w:rsidTr="002B42E1">
        <w:trPr>
          <w:trHeight w:val="567"/>
        </w:trPr>
        <w:tc>
          <w:tcPr>
            <w:tcW w:w="1334" w:type="pct"/>
            <w:shd w:val="clear" w:color="auto" w:fill="F2F2F2" w:themeFill="background1" w:themeFillShade="F2"/>
            <w:vAlign w:val="center"/>
          </w:tcPr>
          <w:p w14:paraId="79C43585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3666" w:type="pct"/>
            <w:shd w:val="clear" w:color="auto" w:fill="F2F2F2" w:themeFill="background1" w:themeFillShade="F2"/>
            <w:vAlign w:val="center"/>
          </w:tcPr>
          <w:p w14:paraId="77462FE4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2B42E1" w14:paraId="52ED497B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01A01ED5" w14:textId="0B175804" w:rsidR="002B42E1" w:rsidRPr="005D44E8" w:rsidRDefault="002B42E1" w:rsidP="00847F9B">
            <w:pPr>
              <w:spacing w:line="360" w:lineRule="auto"/>
              <w:jc w:val="center"/>
            </w:pPr>
            <w:r>
              <w:t>ŞUBAT</w:t>
            </w:r>
          </w:p>
        </w:tc>
        <w:tc>
          <w:tcPr>
            <w:tcW w:w="3666" w:type="pct"/>
            <w:vAlign w:val="center"/>
          </w:tcPr>
          <w:p w14:paraId="177D2683" w14:textId="77777777" w:rsidR="00D24A33" w:rsidRDefault="00D24A33" w:rsidP="00D24A33">
            <w:pPr>
              <w:spacing w:line="360" w:lineRule="auto"/>
            </w:pPr>
            <w:r>
              <w:t>• 2. Dönem çalışma takviminin gözden geçirilmesi ve Mayıs ayındaki Trafik Haftası hazırlıklarının başlatılması</w:t>
            </w:r>
          </w:p>
          <w:p w14:paraId="373B40D0" w14:textId="77777777" w:rsidR="00D24A33" w:rsidRDefault="00D24A33" w:rsidP="00D24A33">
            <w:pPr>
              <w:spacing w:line="360" w:lineRule="auto"/>
            </w:pPr>
            <w:r>
              <w:t>• Bisiklet, paten, kaykay ve scooter binerken kask, dizlik ve dirseklik kullanımının hayati önemi</w:t>
            </w:r>
          </w:p>
          <w:p w14:paraId="784A3C03" w14:textId="77324181" w:rsidR="002B42E1" w:rsidRPr="005D44E8" w:rsidRDefault="00D24A33" w:rsidP="00D24A33">
            <w:pPr>
              <w:spacing w:line="360" w:lineRule="auto"/>
            </w:pPr>
            <w:r>
              <w:t>• Kulüp panosunun "Güvenli Sürüş ve Koruyucu Ekipmanlar" temasıyla yenilenmesi</w:t>
            </w:r>
          </w:p>
        </w:tc>
      </w:tr>
      <w:tr w:rsidR="002B42E1" w14:paraId="46F5D7DD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7428E067" w14:textId="4D7943D2" w:rsidR="002B42E1" w:rsidRPr="005D44E8" w:rsidRDefault="002B42E1" w:rsidP="002B42E1">
            <w:pPr>
              <w:spacing w:line="360" w:lineRule="auto"/>
              <w:jc w:val="center"/>
            </w:pPr>
            <w:r>
              <w:t>MART</w:t>
            </w:r>
          </w:p>
        </w:tc>
        <w:tc>
          <w:tcPr>
            <w:tcW w:w="3666" w:type="pct"/>
            <w:vAlign w:val="center"/>
          </w:tcPr>
          <w:p w14:paraId="10A1A46E" w14:textId="77777777" w:rsidR="00D24A33" w:rsidRDefault="00D24A33" w:rsidP="00D24A33">
            <w:pPr>
              <w:spacing w:line="360" w:lineRule="auto"/>
            </w:pPr>
            <w:r>
              <w:t>• Araç içi yolcu güvenliği: Arka koltukta oturma kuralı, çocuk oto koltuğunun önemi ve araç camından dışarı sarkmama kuralı</w:t>
            </w:r>
          </w:p>
          <w:p w14:paraId="242DD0C7" w14:textId="77777777" w:rsidR="00D24A33" w:rsidRDefault="00D24A33" w:rsidP="00D24A33">
            <w:pPr>
              <w:spacing w:line="360" w:lineRule="auto"/>
            </w:pPr>
            <w:r>
              <w:t>• Toplu taşıma araçlarında görgü ve güvenlik kuralları üzerine kısa eğitici çizgi film gösterimi</w:t>
            </w:r>
          </w:p>
          <w:p w14:paraId="6820A20E" w14:textId="0CAF1A58" w:rsidR="002B42E1" w:rsidRPr="005D44E8" w:rsidRDefault="00D24A33" w:rsidP="00D24A33">
            <w:pPr>
              <w:spacing w:line="360" w:lineRule="auto"/>
            </w:pPr>
            <w:r>
              <w:t>• "Hatalı Sürücüye Kırmızı Düdük": Öğrencilerin ailelerini kurallara uyma konusunda uyarması bilinci</w:t>
            </w:r>
          </w:p>
        </w:tc>
      </w:tr>
      <w:tr w:rsidR="002B42E1" w14:paraId="51D6A07F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60671EE3" w14:textId="3D8FDA01" w:rsidR="002B42E1" w:rsidRDefault="002B42E1" w:rsidP="00847F9B">
            <w:pPr>
              <w:spacing w:line="360" w:lineRule="auto"/>
              <w:jc w:val="center"/>
            </w:pPr>
            <w:r>
              <w:t>NİSAN</w:t>
            </w:r>
          </w:p>
        </w:tc>
        <w:tc>
          <w:tcPr>
            <w:tcW w:w="3666" w:type="pct"/>
            <w:vAlign w:val="center"/>
          </w:tcPr>
          <w:p w14:paraId="2103E2F0" w14:textId="77777777" w:rsidR="00D24A33" w:rsidRDefault="00D24A33" w:rsidP="00D24A33">
            <w:pPr>
              <w:spacing w:line="360" w:lineRule="auto"/>
            </w:pPr>
            <w:r>
              <w:t>• İmkânlar dâhilinde il/ilçe çocuk trafik eğitim parkına gezi düzenlenmesi veya okul bahçesine minik trafik pisti çizilerek mini akülü/pedallı araç tatbikatı yapılması</w:t>
            </w:r>
          </w:p>
          <w:p w14:paraId="2D25DB11" w14:textId="77777777" w:rsidR="00D24A33" w:rsidRDefault="00D24A33" w:rsidP="00D24A33">
            <w:pPr>
              <w:spacing w:line="360" w:lineRule="auto"/>
            </w:pPr>
            <w:r>
              <w:t>• Trafik polisinin ve jandarmanın trafikteki rolü, el-kol işaretlerinin tanıtımı</w:t>
            </w:r>
          </w:p>
          <w:p w14:paraId="084ECB37" w14:textId="2051F8C3" w:rsidR="002B42E1" w:rsidRDefault="00D24A33" w:rsidP="00D24A33">
            <w:pPr>
              <w:spacing w:line="360" w:lineRule="auto"/>
            </w:pPr>
            <w:r>
              <w:t>• Kulüp panosunda "Trafik Dedektifleri İş Başında" sergisinin açılması</w:t>
            </w:r>
          </w:p>
        </w:tc>
      </w:tr>
      <w:tr w:rsidR="002B42E1" w14:paraId="572A5AB2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31D805B9" w14:textId="1C73094D" w:rsidR="002B42E1" w:rsidRDefault="002B42E1" w:rsidP="00847F9B">
            <w:pPr>
              <w:spacing w:line="360" w:lineRule="auto"/>
              <w:jc w:val="center"/>
            </w:pPr>
            <w:r>
              <w:t>MAYIS</w:t>
            </w:r>
          </w:p>
        </w:tc>
        <w:tc>
          <w:tcPr>
            <w:tcW w:w="3666" w:type="pct"/>
            <w:vAlign w:val="center"/>
          </w:tcPr>
          <w:p w14:paraId="50C6EC0A" w14:textId="77777777" w:rsidR="00D24A33" w:rsidRDefault="00D24A33" w:rsidP="00D24A33">
            <w:pPr>
              <w:spacing w:line="360" w:lineRule="auto"/>
            </w:pPr>
            <w:r>
              <w:t>• Karayolu Trafik Güvenliği Günü ve Trafik Haftası (Mayıs'ın ilk haftası) okul programının icra edilmesi</w:t>
            </w:r>
          </w:p>
          <w:p w14:paraId="7A5A0D27" w14:textId="77777777" w:rsidR="00D24A33" w:rsidRDefault="00D24A33" w:rsidP="00D24A33">
            <w:pPr>
              <w:spacing w:line="360" w:lineRule="auto"/>
            </w:pPr>
            <w:r>
              <w:t>• Okul genelinde "Trafikte Saygı ve Güvenlik" konulu resim ve slogan yarışması düzenlenmesi</w:t>
            </w:r>
          </w:p>
          <w:p w14:paraId="47605F07" w14:textId="6BB782FB" w:rsidR="002B42E1" w:rsidRDefault="00D24A33" w:rsidP="00D24A33">
            <w:pPr>
              <w:spacing w:line="360" w:lineRule="auto"/>
            </w:pPr>
            <w:r>
              <w:t>• Trafik andının okunması ve öğrencilere sembolik "Trafik Dedektifi" rozetlerinin takılması</w:t>
            </w:r>
          </w:p>
        </w:tc>
      </w:tr>
      <w:tr w:rsidR="002B42E1" w14:paraId="5475E162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0EE63FA0" w14:textId="10A53C46" w:rsidR="002B42E1" w:rsidRDefault="002B42E1" w:rsidP="00847F9B">
            <w:pPr>
              <w:spacing w:line="360" w:lineRule="auto"/>
              <w:jc w:val="center"/>
            </w:pPr>
            <w:r>
              <w:t>HAZİRAN</w:t>
            </w:r>
          </w:p>
        </w:tc>
        <w:tc>
          <w:tcPr>
            <w:tcW w:w="3666" w:type="pct"/>
            <w:vAlign w:val="center"/>
          </w:tcPr>
          <w:p w14:paraId="05B855BE" w14:textId="77777777" w:rsidR="00D24A33" w:rsidRDefault="00D24A33" w:rsidP="00D24A33">
            <w:pPr>
              <w:spacing w:line="360" w:lineRule="auto"/>
            </w:pPr>
            <w:r>
              <w:t>• Yıl boyunca yapılan trafik ve ilkyardım bilinci çalışmalarının özetlenmesi ve yıllık faaliyet raporunun yazılması</w:t>
            </w:r>
          </w:p>
          <w:p w14:paraId="0BBE02F0" w14:textId="77777777" w:rsidR="00D24A33" w:rsidRDefault="00D24A33" w:rsidP="00D24A33">
            <w:pPr>
              <w:spacing w:line="360" w:lineRule="auto"/>
            </w:pPr>
            <w:r>
              <w:t xml:space="preserve">• Sosyal etkinliklerin e-Okul Sosyal Etkinlik </w:t>
            </w:r>
            <w:proofErr w:type="spellStart"/>
            <w:r>
              <w:t>Modülü'nde</w:t>
            </w:r>
            <w:proofErr w:type="spellEnd"/>
            <w:r>
              <w:t xml:space="preserve"> nihai onaylarının verilmesi</w:t>
            </w:r>
          </w:p>
          <w:p w14:paraId="19AE72C6" w14:textId="13836B69" w:rsidR="009C3227" w:rsidRPr="005D7C9E" w:rsidRDefault="00D24A33" w:rsidP="00D24A33">
            <w:pPr>
              <w:spacing w:line="360" w:lineRule="auto"/>
            </w:pPr>
            <w:r>
              <w:t>• Kulüp karar defteri ve evrak dosyasının idareye teslim edilmesi</w:t>
            </w:r>
          </w:p>
        </w:tc>
      </w:tr>
    </w:tbl>
    <w:p w14:paraId="3D4822CB" w14:textId="77777777" w:rsidR="002B42E1" w:rsidRPr="002B0A46" w:rsidRDefault="002B42E1" w:rsidP="0048092D">
      <w:pPr>
        <w:rPr>
          <w:b/>
          <w:bCs/>
          <w:sz w:val="2"/>
          <w:szCs w:val="2"/>
        </w:rPr>
      </w:pPr>
    </w:p>
    <w:sectPr w:rsidR="002B42E1" w:rsidRPr="002B0A46" w:rsidSect="00833E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C4C08"/>
    <w:multiLevelType w:val="hybridMultilevel"/>
    <w:tmpl w:val="025E23E2"/>
    <w:lvl w:ilvl="0" w:tplc="22BCFED0">
      <w:start w:val="202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071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EEA"/>
    <w:rsid w:val="000E1B4F"/>
    <w:rsid w:val="00195E94"/>
    <w:rsid w:val="001F573B"/>
    <w:rsid w:val="002134BC"/>
    <w:rsid w:val="002359D6"/>
    <w:rsid w:val="002637F4"/>
    <w:rsid w:val="002B0A46"/>
    <w:rsid w:val="002B42E1"/>
    <w:rsid w:val="00310EDB"/>
    <w:rsid w:val="00381A4C"/>
    <w:rsid w:val="0048092D"/>
    <w:rsid w:val="00487956"/>
    <w:rsid w:val="004A1EEC"/>
    <w:rsid w:val="00550BB7"/>
    <w:rsid w:val="005B7EDA"/>
    <w:rsid w:val="005D44E8"/>
    <w:rsid w:val="005D7C9E"/>
    <w:rsid w:val="005E6F25"/>
    <w:rsid w:val="00660C61"/>
    <w:rsid w:val="00671EB6"/>
    <w:rsid w:val="006C0D2D"/>
    <w:rsid w:val="006D56D1"/>
    <w:rsid w:val="007605C2"/>
    <w:rsid w:val="00775804"/>
    <w:rsid w:val="00785F8D"/>
    <w:rsid w:val="00790EEA"/>
    <w:rsid w:val="007A3753"/>
    <w:rsid w:val="00833E2C"/>
    <w:rsid w:val="0083427A"/>
    <w:rsid w:val="00843A10"/>
    <w:rsid w:val="008C0F92"/>
    <w:rsid w:val="008E3C7B"/>
    <w:rsid w:val="008F5709"/>
    <w:rsid w:val="0099049D"/>
    <w:rsid w:val="00997C98"/>
    <w:rsid w:val="009C3227"/>
    <w:rsid w:val="00A62B15"/>
    <w:rsid w:val="00BE4247"/>
    <w:rsid w:val="00BF77DC"/>
    <w:rsid w:val="00C03764"/>
    <w:rsid w:val="00CB0518"/>
    <w:rsid w:val="00D24A33"/>
    <w:rsid w:val="00D64E19"/>
    <w:rsid w:val="00D875C5"/>
    <w:rsid w:val="00DC6CE0"/>
    <w:rsid w:val="00E46C66"/>
    <w:rsid w:val="00E650BD"/>
    <w:rsid w:val="00E8168F"/>
    <w:rsid w:val="00E8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611A"/>
  <w15:chartTrackingRefBased/>
  <w15:docId w15:val="{196B8824-23E2-454A-B754-6E5255DE3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4A3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C0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D4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Gök</dc:creator>
  <cp:keywords/>
  <dc:description/>
  <cp:lastModifiedBy>Ders Dosyam</cp:lastModifiedBy>
  <cp:revision>44</cp:revision>
  <dcterms:created xsi:type="dcterms:W3CDTF">2023-03-22T16:33:00Z</dcterms:created>
  <dcterms:modified xsi:type="dcterms:W3CDTF">2026-09-08T07:14:00Z</dcterms:modified>
</cp:coreProperties>
</file>